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80" w:rsidRPr="00132880" w:rsidRDefault="00132880" w:rsidP="001328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STANOVY</w:t>
      </w:r>
    </w:p>
    <w:p w:rsidR="00132880" w:rsidRPr="00132880" w:rsidRDefault="00132880" w:rsidP="001328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32880" w:rsidRPr="00132880" w:rsidRDefault="008050BD" w:rsidP="001328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Spolku</w:t>
      </w:r>
      <w:r w:rsidR="00132880" w:rsidRPr="0013288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rodičů a přátel školy </w:t>
      </w:r>
    </w:p>
    <w:p w:rsidR="00132880" w:rsidRPr="00132880" w:rsidRDefault="00132880" w:rsidP="001328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32880" w:rsidRPr="00132880" w:rsidRDefault="00132880" w:rsidP="001328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při  Základní  škole a  Mateřské  škole  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Nechanice</w:t>
      </w:r>
    </w:p>
    <w:p w:rsidR="00132880" w:rsidRDefault="00132880" w:rsidP="00132880">
      <w:pPr>
        <w:shd w:val="clear" w:color="auto" w:fill="FFFFFF"/>
        <w:spacing w:after="0" w:line="240" w:lineRule="auto"/>
        <w:ind w:left="408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47B29" w:rsidRDefault="00C47B29" w:rsidP="00132880">
      <w:pPr>
        <w:shd w:val="clear" w:color="auto" w:fill="FFFFFF"/>
        <w:spacing w:after="0" w:line="240" w:lineRule="auto"/>
        <w:ind w:left="408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132880" w:rsidRPr="00132880" w:rsidRDefault="00132880" w:rsidP="00132880">
      <w:pPr>
        <w:shd w:val="clear" w:color="auto" w:fill="FFFFFF"/>
        <w:spacing w:after="0" w:line="240" w:lineRule="auto"/>
        <w:ind w:left="4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I.</w:t>
      </w:r>
      <w:r w:rsidR="00C47B2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</w:t>
      </w: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Název a sídlo</w:t>
      </w:r>
    </w:p>
    <w:p w:rsidR="00132880" w:rsidRPr="00132880" w:rsidRDefault="00132880" w:rsidP="00C47B2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47B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používá název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32880" w:rsidRPr="00132880" w:rsidRDefault="00132880" w:rsidP="001328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„</w:t>
      </w:r>
      <w:r w:rsidR="008050B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Spolek</w:t>
      </w: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rodičů a přátel školy</w:t>
      </w:r>
    </w:p>
    <w:p w:rsidR="00132880" w:rsidRPr="00132880" w:rsidRDefault="00132880" w:rsidP="001328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při  Základní  škole a  Mateřské  škole  Nechanice</w:t>
      </w:r>
    </w:p>
    <w:p w:rsidR="00132880" w:rsidRPr="00132880" w:rsidRDefault="00132880" w:rsidP="001328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32880" w:rsidRPr="00132880" w:rsidRDefault="00132880" w:rsidP="001328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„SRPŠ“)</w:t>
      </w:r>
    </w:p>
    <w:p w:rsidR="00132880" w:rsidRPr="00132880" w:rsidRDefault="00132880" w:rsidP="001328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32880" w:rsidRPr="00132880" w:rsidRDefault="00132880" w:rsidP="001328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Identifikační číslo</w:t>
      </w:r>
      <w:r w:rsidR="00C47B2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:</w:t>
      </w: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681EC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459810</w:t>
      </w:r>
      <w:bookmarkStart w:id="0" w:name="_GoBack"/>
      <w:bookmarkEnd w:id="0"/>
      <w:r w:rsidR="00681EC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35</w:t>
      </w:r>
    </w:p>
    <w:p w:rsidR="00132880" w:rsidRPr="00132880" w:rsidRDefault="00132880" w:rsidP="001328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</w:p>
    <w:p w:rsidR="00132880" w:rsidRPr="00132880" w:rsidRDefault="00132880" w:rsidP="001328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Sídlem SRPŠ je: </w:t>
      </w:r>
      <w:r w:rsidRPr="00C47B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Pražská 2</w:t>
      </w:r>
      <w:r w:rsidR="00536A5E" w:rsidRPr="00C47B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C47B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503 15 Nechanice</w:t>
      </w:r>
    </w:p>
    <w:p w:rsidR="00132880" w:rsidRPr="00132880" w:rsidRDefault="00132880" w:rsidP="00132880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32880" w:rsidRDefault="00132880" w:rsidP="00132880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73C4A" w:rsidRDefault="00B73C4A" w:rsidP="00132880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C4A" w:rsidRDefault="00B73C4A" w:rsidP="00132880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C4A" w:rsidRDefault="00B73C4A" w:rsidP="00132880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C4A" w:rsidRDefault="00B73C4A" w:rsidP="00132880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C4A" w:rsidRDefault="00B73C4A" w:rsidP="00132880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C4A" w:rsidRDefault="00B73C4A" w:rsidP="00132880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C4A" w:rsidRDefault="00B73C4A" w:rsidP="00132880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C4A" w:rsidRDefault="00B73C4A" w:rsidP="00132880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C4A" w:rsidRDefault="00B73C4A" w:rsidP="00132880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C4A" w:rsidRDefault="00B73C4A" w:rsidP="00132880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C4A" w:rsidRDefault="00B73C4A" w:rsidP="00132880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C4A" w:rsidRDefault="00B73C4A" w:rsidP="00132880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C4A" w:rsidRDefault="00B73C4A" w:rsidP="00132880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C4A" w:rsidRDefault="00B73C4A" w:rsidP="00132880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C4A" w:rsidRPr="00132880" w:rsidRDefault="00B73C4A" w:rsidP="00C47B29">
      <w:pPr>
        <w:shd w:val="clear" w:color="auto" w:fill="FFFFFF"/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6A5E" w:rsidRDefault="00132880" w:rsidP="00C47B29">
      <w:pPr>
        <w:shd w:val="clear" w:color="auto" w:fill="FFFFFF"/>
        <w:spacing w:after="0" w:line="240" w:lineRule="auto"/>
        <w:ind w:left="4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II.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</w:t>
      </w:r>
      <w:r w:rsidRPr="00132880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 xml:space="preserve"> </w:t>
      </w: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Činnost SRPŠ</w:t>
      </w:r>
    </w:p>
    <w:p w:rsidR="00132880" w:rsidRPr="00132880" w:rsidRDefault="008050BD" w:rsidP="00C47B2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  <w:r w:rsidR="00132880"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rodičů a přátel školy při Základní škole a Mateřské škole  </w:t>
      </w:r>
      <w:r w:rsid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Nechanice</w:t>
      </w:r>
      <w:r w:rsidR="00132880"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nezávislým spolkem občanů, zejména rodičů a jiných zákonných zástupců žáků a přátel školy  </w:t>
      </w:r>
      <w:r w:rsidR="00536A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32880" w:rsidRPr="00132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 pracoviště Základní škola Mateřská  škola Nechanice</w:t>
      </w:r>
      <w:r w:rsidR="00132880"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sdružených na základě dobrovolnosti a společného zájmu podle zákona č. 89/2012 Sb., nového občanského zákoníku.</w:t>
      </w:r>
    </w:p>
    <w:p w:rsidR="00132880" w:rsidRPr="00132880" w:rsidRDefault="00132880" w:rsidP="00C47B2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Hlavním posláním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spolupráce rodičů, zákonných zástupců dětí a přátel</w:t>
      </w:r>
      <w:r w:rsidR="00536A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36A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2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 pracovištěm Základní škola Mateřská  škola Nechanice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„škola“) </w:t>
      </w:r>
      <w:r w:rsidR="00536A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zaměřením </w:t>
      </w:r>
      <w:proofErr w:type="gramStart"/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="00536A5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36A5E" w:rsidRDefault="00132880" w:rsidP="00C47B2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A5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koordinaci a sjednocování výchovného působení rodiny, školy a dalších výchovných institucí;</w:t>
      </w:r>
    </w:p>
    <w:p w:rsidR="00536A5E" w:rsidRDefault="00132880" w:rsidP="00C47B2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A5E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respektování práv, potřeb a zájmů dětí;</w:t>
      </w:r>
    </w:p>
    <w:p w:rsidR="00536A5E" w:rsidRDefault="00132880" w:rsidP="00C47B2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A5E">
        <w:rPr>
          <w:rFonts w:ascii="Times New Roman" w:eastAsia="Times New Roman" w:hAnsi="Times New Roman" w:cs="Times New Roman"/>
          <w:sz w:val="24"/>
          <w:szCs w:val="24"/>
          <w:lang w:eastAsia="cs-CZ"/>
        </w:rPr>
        <w:t>koncepci výchovně vzdělávací práce školy;</w:t>
      </w:r>
    </w:p>
    <w:p w:rsidR="00536A5E" w:rsidRDefault="00132880" w:rsidP="00C47B2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A5E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sledování materiálních podmínek školy;</w:t>
      </w:r>
    </w:p>
    <w:p w:rsidR="00536A5E" w:rsidRDefault="00132880" w:rsidP="00C47B2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A5E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sledování a vytváření zájmové činnosti na škole;</w:t>
      </w:r>
    </w:p>
    <w:p w:rsidR="00536A5E" w:rsidRDefault="00132880" w:rsidP="00C47B2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A5E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vzájemnou spolupráci a podporu mezi rodiči a učiteli;</w:t>
      </w:r>
    </w:p>
    <w:p w:rsidR="00132880" w:rsidRPr="00536A5E" w:rsidRDefault="00132880" w:rsidP="00C47B2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A5E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organizaci společenských, vzdělávacích a sportovních akcí zaměřených na podporu školy a jejích žáků.</w:t>
      </w:r>
    </w:p>
    <w:p w:rsidR="00132880" w:rsidRPr="00132880" w:rsidRDefault="00132880" w:rsidP="00C47B29">
      <w:pPr>
        <w:shd w:val="clear" w:color="auto" w:fill="FFFFFF"/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6A5E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2) Ke splnění těchto základních cílů SRPŠ zejména</w:t>
      </w:r>
    </w:p>
    <w:p w:rsidR="00132880" w:rsidRDefault="00132880" w:rsidP="00C47B2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A5E">
        <w:rPr>
          <w:rFonts w:ascii="Times New Roman" w:eastAsia="Times New Roman" w:hAnsi="Times New Roman" w:cs="Times New Roman"/>
          <w:sz w:val="24"/>
          <w:szCs w:val="24"/>
          <w:lang w:eastAsia="cs-CZ"/>
        </w:rPr>
        <w:t>zvyšuje informovanost rodičů a veřejnosti o dění ve škole, právech a povinnostech žáků, zákonných zástupců a pedagogických pracovníků, seznamuje rodiče s výchovně vzdělávacími cíli a úkoly školy a s úlohou rodičů při jejich naplňování;</w:t>
      </w:r>
    </w:p>
    <w:p w:rsidR="00132880" w:rsidRPr="00536A5E" w:rsidRDefault="00132880" w:rsidP="00C47B2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A5E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aktivní spolupráci rodičů a jejich zapojení do života školy;</w:t>
      </w:r>
    </w:p>
    <w:p w:rsidR="00132880" w:rsidRPr="00536A5E" w:rsidRDefault="00132880" w:rsidP="00C47B2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A5E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seznamuje vedení školy s náměty, připomínkami a stížnostmi rodičů a podílí se na jejich vyřizování;</w:t>
      </w:r>
    </w:p>
    <w:p w:rsidR="00132880" w:rsidRPr="00536A5E" w:rsidRDefault="00132880" w:rsidP="00C47B2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A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škole materiálními a finančními prostředky na zajišťování výchovné činnosti a  zlepšování  školního  prostředí  a pod.;</w:t>
      </w:r>
    </w:p>
    <w:p w:rsidR="00132880" w:rsidRPr="00B73C4A" w:rsidRDefault="00132880" w:rsidP="00C47B2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při získávání dárců a sponzorů, organizuje účelové sbírky peněžních prostředků nebo movitých věcí apod.;</w:t>
      </w:r>
    </w:p>
    <w:p w:rsidR="00132880" w:rsidRPr="00B73C4A" w:rsidRDefault="00132880" w:rsidP="00C47B2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předkládá podněty a doporučení ke koncepci výchovně vzdělávací soustavy, členové SRPŠ mají právo přicházet s náměty, které mohou zlepšit vzdělávací a výchovnou práci školy;</w:t>
      </w:r>
    </w:p>
    <w:p w:rsidR="00132880" w:rsidRDefault="00132880" w:rsidP="00C47B2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>působí na rodiče k správné výchově dětí v rodině.</w:t>
      </w:r>
    </w:p>
    <w:p w:rsidR="00C47B29" w:rsidRPr="00B73C4A" w:rsidRDefault="00C47B29" w:rsidP="00C47B29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132880" w:rsidRDefault="00132880" w:rsidP="00C47B29">
      <w:pPr>
        <w:shd w:val="clear" w:color="auto" w:fill="FFFFFF"/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Default="00132880" w:rsidP="00C47B29">
      <w:pPr>
        <w:shd w:val="clear" w:color="auto" w:fill="FFFFFF"/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III. Členství v</w:t>
      </w:r>
      <w:r w:rsidR="00B73C4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SRPŠ</w:t>
      </w:r>
    </w:p>
    <w:p w:rsidR="00B73C4A" w:rsidRDefault="00B73C4A" w:rsidP="00C47B29">
      <w:pPr>
        <w:shd w:val="clear" w:color="auto" w:fill="FFFFFF"/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132880" w:rsidRPr="00132880" w:rsidRDefault="00B73C4A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r w:rsidR="00132880"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Členství v SRPŠ je dobrovolné. Členem SRPŠ se může stát každý občan starší 18 let, který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</w:t>
      </w:r>
      <w:r w:rsidR="00132880"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souhlasí se stanovami SRPŠ, podporuje cíle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="00132880"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činnosti.</w:t>
      </w:r>
    </w:p>
    <w:p w:rsidR="00132880" w:rsidRPr="00132880" w:rsidRDefault="00B73C4A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r w:rsidR="00132880"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SRPŠ má právo aktivně se podílet na každé činnosti SRPŠ, zúčastnit se členské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</w:t>
      </w:r>
      <w:r w:rsidR="00132880"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schůze, volit a být volen do orgánů SRPŠ, vznášet své názory, náměty a připomínky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</w:t>
      </w:r>
      <w:r w:rsidR="00132880"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k činnosti SRPŠ a osobně se zúčastnit projednávání svých návrhů.</w:t>
      </w:r>
    </w:p>
    <w:p w:rsidR="00B73C4A" w:rsidRDefault="00B73C4A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</w:t>
      </w:r>
      <w:r w:rsidR="00132880"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Vznik členství v SRPŠ:</w:t>
      </w:r>
    </w:p>
    <w:p w:rsidR="00132880" w:rsidRPr="00B73C4A" w:rsidRDefault="00132880" w:rsidP="00C47B2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>u rodičů a zákonných zástupců dětí aktuálně registrovaných v Základní škole a Mateřské  škole  </w:t>
      </w:r>
      <w:r w:rsidR="00E36E0F">
        <w:rPr>
          <w:rFonts w:ascii="Times New Roman" w:eastAsia="Times New Roman" w:hAnsi="Times New Roman" w:cs="Times New Roman"/>
          <w:sz w:val="24"/>
          <w:szCs w:val="24"/>
          <w:lang w:eastAsia="cs-CZ"/>
        </w:rPr>
        <w:t>Nechanice</w:t>
      </w: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má za to, že osoby zapsané v listině přítomných tím </w:t>
      </w: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podaly řádnou přihlášku do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zaplacením prvního členského příspěvku se stávají automaticky členy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B73C4A" w:rsidRDefault="00132880" w:rsidP="00C47B2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osoby se stávají členy SRPŠ po podání písemné přihlášky Výkonnému výboru a zaplacení členského příspěvku.</w:t>
      </w:r>
    </w:p>
    <w:p w:rsidR="00132880" w:rsidRPr="00B73C4A" w:rsidRDefault="00132880" w:rsidP="00C47B2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seznam členů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nevede a nezveřejňuje.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4)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Členství člena SRPŠ zaniká:</w:t>
      </w:r>
    </w:p>
    <w:p w:rsidR="00132880" w:rsidRPr="00B73C4A" w:rsidRDefault="00132880" w:rsidP="00C47B29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ukončením školní docházky žáka do školy pro jeho rodiče nebo zákonného zástupce, ledaže by tento člen požádal o zachování členství;</w:t>
      </w:r>
    </w:p>
    <w:p w:rsidR="00132880" w:rsidRPr="00B73C4A" w:rsidRDefault="00132880" w:rsidP="00C47B29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doručením písemné žádosti o skončení členství Výkonnému výboru;</w:t>
      </w:r>
    </w:p>
    <w:p w:rsidR="00132880" w:rsidRPr="00B73C4A" w:rsidRDefault="00132880" w:rsidP="00C47B29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>vyloučením pro po</w:t>
      </w:r>
      <w:r w:rsidR="00E36E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rušení členské </w:t>
      </w:r>
      <w:proofErr w:type="gramStart"/>
      <w:r w:rsidR="00E36E0F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povinnosti nebo</w:t>
      </w:r>
      <w:proofErr w:type="gramEnd"/>
      <w:r w:rsidR="00E36E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dopustil jednání, které je v rozporu se stanovami a cíli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prokazatelně poškozuje zájmy a dobré jméno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>. O vyloučení člena rozhoduje Výkonný výbor SRPŠ;</w:t>
      </w:r>
    </w:p>
    <w:p w:rsidR="00132880" w:rsidRPr="00B73C4A" w:rsidRDefault="00132880" w:rsidP="00C47B29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>úmrtím člena;</w:t>
      </w:r>
    </w:p>
    <w:p w:rsidR="00132880" w:rsidRPr="00B73C4A" w:rsidRDefault="00132880" w:rsidP="00C47B29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zánikem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5)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ukončení členství nebo vyloučení člena ze SRPŠ mu nevzniká nárok na vrácení </w:t>
      </w:r>
      <w:r w:rsidR="00E36E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6E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finančních prostředků či jiných darů.</w:t>
      </w:r>
    </w:p>
    <w:p w:rsidR="00132880" w:rsidRPr="00132880" w:rsidRDefault="00132880" w:rsidP="00C47B2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132880" w:rsidRDefault="00132880" w:rsidP="00C47B29">
      <w:pPr>
        <w:shd w:val="clear" w:color="auto" w:fill="FFFFFF"/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IV. Orgány SRPŠ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Orgány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  Členská rada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73C4A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c)  Výkonný výbor j</w:t>
      </w:r>
      <w:r w:rsid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ako statutární orgán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složen z: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předseda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C47B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místopředseda, který je zároveň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pokladník</w:t>
      </w:r>
    </w:p>
    <w:p w:rsidR="00C47B29" w:rsidRDefault="00C47B29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7B29" w:rsidRPr="00E36E0F" w:rsidRDefault="00C47B29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CD5CFA" w:rsidRDefault="00132880" w:rsidP="00CD5CF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D5CF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V. Členská rada </w:t>
      </w:r>
      <w:r w:rsidR="008050BD" w:rsidRPr="00CD5CF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Spolku</w:t>
      </w:r>
    </w:p>
    <w:p w:rsidR="00132880" w:rsidRPr="00132880" w:rsidRDefault="00132880" w:rsidP="00243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Členská rada </w:t>
      </w:r>
      <w:r w:rsidR="008050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nejvyšším orgánem SRPŠ. Na pr</w:t>
      </w:r>
      <w:r w:rsid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>vních třídních schůzkách rodiče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zákonní zástupci a ostatní členové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delegují  nejméně jednoho zástupce za třídu </w:t>
      </w:r>
      <w:r w:rsid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Členské  rady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Informace, rozhodnutí a případné připomínky z  jednání  Členské  rady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pak jednotliví zástupci předávají na třídních schůzkách rodičům a zákonným zástupcům žáků.</w:t>
      </w:r>
    </w:p>
    <w:p w:rsidR="00132880" w:rsidRPr="00132880" w:rsidRDefault="00132880" w:rsidP="00C47B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Do působno</w:t>
      </w:r>
      <w:r w:rsid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sti Členské rady 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patří zejména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73C4A" w:rsidRPr="00B73C4A" w:rsidRDefault="00132880" w:rsidP="00C47B29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určit hlavní zaměření činnosti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B73C4A" w:rsidRPr="00B73C4A" w:rsidRDefault="00132880" w:rsidP="00C47B29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rozhodovat o změně stanov</w:t>
      </w:r>
    </w:p>
    <w:p w:rsidR="00B73C4A" w:rsidRPr="00B73C4A" w:rsidRDefault="00132880" w:rsidP="00C47B29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schválit   plán  hospodaření a výsledek hospodaření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32880" w:rsidRPr="00B73C4A" w:rsidRDefault="00132880" w:rsidP="00C47B29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>určit výši členských příspěvků</w:t>
      </w:r>
    </w:p>
    <w:p w:rsidR="00B73C4A" w:rsidRPr="00B73C4A" w:rsidRDefault="00132880" w:rsidP="00C47B29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volit a odvolávat výkonný výbor v sestavení předseda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C47B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místopředsedu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B73C4A" w:rsidRPr="00B73C4A" w:rsidRDefault="00132880" w:rsidP="00C47B29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rozhodovat o přeměně a rozpuštění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způsobu vypořádání majetku.</w:t>
      </w:r>
    </w:p>
    <w:p w:rsidR="00B73C4A" w:rsidRPr="00B73C4A" w:rsidRDefault="00B73C4A" w:rsidP="00C47B29">
      <w:pPr>
        <w:pStyle w:val="Odstavecseseznamem"/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73C4A" w:rsidRDefault="00132880" w:rsidP="00C47B29">
      <w:pPr>
        <w:shd w:val="clear" w:color="auto" w:fill="FFFFFF"/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Členskou radu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svolává předseda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nejméně jednou ročně. Termín konání oznámí zpravidla nejpozději šest týdnů předem.  Mimořádnou Členskou radu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svolá předseda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B73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30 dnů poté,</w:t>
      </w:r>
    </w:p>
    <w:p w:rsidR="00B73C4A" w:rsidRDefault="00132880" w:rsidP="00C47B29">
      <w:pPr>
        <w:shd w:val="clear" w:color="auto" w:fill="FFFFFF"/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kdy o to požádá nadpoloviční většina zástupců Členské rady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32880" w:rsidRPr="00132880" w:rsidRDefault="00132880" w:rsidP="00C47B29">
      <w:pPr>
        <w:shd w:val="clear" w:color="auto" w:fill="FFFFFF"/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b) kdy o to požádá nejméně třetina členů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2880" w:rsidRPr="00132880" w:rsidRDefault="00132880" w:rsidP="00C47B29">
      <w:pPr>
        <w:shd w:val="clear" w:color="auto" w:fill="FFFFFF"/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132880" w:rsidRDefault="00132880" w:rsidP="00C47B2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VI. Výkonný výbor</w:t>
      </w:r>
    </w:p>
    <w:p w:rsidR="00132880" w:rsidRPr="00132880" w:rsidRDefault="00132880" w:rsidP="00C47B29">
      <w:pPr>
        <w:shd w:val="clear" w:color="auto" w:fill="FFFFFF"/>
        <w:spacing w:after="0" w:line="240" w:lineRule="auto"/>
        <w:ind w:left="4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1)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Výkonný výbor je statutárním orgánem SRPŠ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činí za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veškeré právní úkony, za svou činnost odpovídá Členské radě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2)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Výkonný výbor má 2 členy: předsedu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C47B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místopředsedu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, tito zastupují SRPŠ navenek.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3)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Členy Výkonného výboru volí Členská rada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funkční období jednoho školního roku. Opětovné zvolení je možné. Každý ze členů Výkonného výboru může z této funkce odstoupit.</w:t>
      </w:r>
    </w:p>
    <w:p w:rsidR="00C51E39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4)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Výkonný výbor řídí činnost SRPŠ zejména takto:</w:t>
      </w:r>
    </w:p>
    <w:p w:rsidR="00C51E39" w:rsidRPr="00C51E39" w:rsidRDefault="00C51E39" w:rsidP="00C47B29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svolává členskou schůzi a schůzi Členské rady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C51E39" w:rsidRDefault="00132880" w:rsidP="00C47B29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projednává změny ve stanovách SRPŠ;</w:t>
      </w:r>
    </w:p>
    <w:p w:rsidR="00C51E39" w:rsidRPr="00C51E39" w:rsidRDefault="00132880" w:rsidP="00C47B29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vedení účetnictví a hospodaření, dokumentace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včetně archivace 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písemností, schvaluje účetní závěrku SRPŠ;</w:t>
      </w:r>
    </w:p>
    <w:p w:rsidR="00132880" w:rsidRPr="00C51E39" w:rsidRDefault="00132880" w:rsidP="00C47B29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projednává rozpočet SRPŠ, jeho čerpání v předchozím roce a plán výdajů pro následující rok;</w:t>
      </w:r>
    </w:p>
    <w:p w:rsidR="00C51E39" w:rsidRPr="00C51E39" w:rsidRDefault="00132880" w:rsidP="00C47B29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>navrhuje výši a splatnost členského příspěvku;</w:t>
      </w:r>
    </w:p>
    <w:p w:rsidR="00C51E39" w:rsidRPr="00C51E39" w:rsidRDefault="00132880" w:rsidP="00C47B29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o přijetí za člena SRPŠ;</w:t>
      </w:r>
    </w:p>
    <w:p w:rsidR="00C51E39" w:rsidRPr="00C51E39" w:rsidRDefault="00132880" w:rsidP="00C47B29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o zachování členství v případě ukončení školní docházky žáka školy;</w:t>
      </w:r>
    </w:p>
    <w:p w:rsidR="00132880" w:rsidRPr="00C51E39" w:rsidRDefault="00132880" w:rsidP="00C47B29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o zrušení členství v případě porušení stanov SRPŠ;</w:t>
      </w:r>
    </w:p>
    <w:p w:rsidR="00132880" w:rsidRPr="00C51E39" w:rsidRDefault="00132880" w:rsidP="00C47B29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informuje o svých rozhodnutích Členskou radu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členy SRPŠ prostřednictvím webových stránek školy a nástěnky SRPŠ v budově školy.</w:t>
      </w:r>
    </w:p>
    <w:p w:rsidR="00132880" w:rsidRPr="00132880" w:rsidRDefault="00132880" w:rsidP="00C47B2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132880" w:rsidRDefault="00132880" w:rsidP="00C47B29">
      <w:pPr>
        <w:shd w:val="clear" w:color="auto" w:fill="FFFFFF"/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VII. Předseda </w:t>
      </w:r>
      <w:r w:rsidR="008050B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Spolku</w:t>
      </w:r>
    </w:p>
    <w:p w:rsidR="00132880" w:rsidRPr="00132880" w:rsidRDefault="00132880" w:rsidP="00C47B29">
      <w:pPr>
        <w:shd w:val="clear" w:color="auto" w:fill="FFFFFF"/>
        <w:spacing w:after="0" w:line="240" w:lineRule="auto"/>
        <w:ind w:left="4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5CFA" w:rsidRDefault="00132880" w:rsidP="00CD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1)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050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Předseda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nejvyšším výkonným představitelem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navenek jedná </w:t>
      </w:r>
      <w:r w:rsidR="00CD5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samostatně </w:t>
      </w:r>
      <w:proofErr w:type="gramStart"/>
      <w:r w:rsidR="00CD5CFA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="00CD5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132880" w:rsidRPr="00132880" w:rsidRDefault="00CD5CFA" w:rsidP="00CD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všech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záležitostech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stejně jako místopředseda Spolku.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32880"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2)</w:t>
      </w:r>
      <w:r w:rsidR="00132880"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="00132880"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="00132880"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rozhoduje o běžných záležitostech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="00132880"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3)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oprávněn udělit plnou moc k zastupování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třetí osobě.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4)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je volen Členskou radou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5)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je odpovědný za plnění rozhodnutí Členské rady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vedení evidence 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hospodaření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plynulý chod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6)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připravuje podklady pro jednání Členské rady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50BD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7)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vede schůzi Členské rady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ověřuje její usnášeníschopnost a zajišťuje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C51E39" w:rsidRDefault="008050BD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132880"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z jejího jednání nejpozději do 30 dní.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8)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může delegovat některé své kompetence na další členy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lenské rady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případně na další členy SRPŠ.</w:t>
      </w:r>
    </w:p>
    <w:p w:rsidR="00132880" w:rsidRPr="00132880" w:rsidRDefault="00132880" w:rsidP="00C47B29">
      <w:pPr>
        <w:shd w:val="clear" w:color="auto" w:fill="FFFFFF"/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132880" w:rsidRDefault="00132880" w:rsidP="00C47B29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VIII. Zásady hospodaření</w:t>
      </w:r>
    </w:p>
    <w:p w:rsidR="00132880" w:rsidRPr="00132880" w:rsidRDefault="00132880" w:rsidP="00C47B29">
      <w:pPr>
        <w:shd w:val="clear" w:color="auto" w:fill="FFFFFF"/>
        <w:spacing w:after="0" w:line="240" w:lineRule="auto"/>
        <w:ind w:left="4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1)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SRPŠ získává prostředky ke své činnosti zejména z členských příspěvků ve výši schválené Členskou radou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příslušný rok. Jinými zdroji příjmů SRPŠ mohou být výnosy z akcí pořádaných SRPŠ, dary, dotace</w:t>
      </w:r>
      <w:r w:rsidR="00243B62">
        <w:rPr>
          <w:rFonts w:ascii="Times New Roman" w:eastAsia="Times New Roman" w:hAnsi="Times New Roman" w:cs="Times New Roman"/>
          <w:sz w:val="24"/>
          <w:szCs w:val="24"/>
          <w:lang w:eastAsia="cs-CZ"/>
        </w:rPr>
        <w:t>, granty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výnosy z dalších aktivit apod.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2)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Dispoziční právo k účtu SRPŠ</w:t>
      </w:r>
      <w:r w:rsidRPr="001328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C5F3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</w:t>
      </w:r>
      <w:r w:rsidR="00ED7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5F3B" w:rsidRPr="000C5F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1082137389/0800</w:t>
      </w:r>
      <w:r w:rsidR="000C5F3B" w:rsidRPr="000C5F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050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pokladní</w:t>
      </w:r>
      <w:r w:rsidRP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050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hotovosti</w:t>
      </w:r>
      <w:r w:rsidRP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předseda 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C47B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místopředseda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3)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Evidenci hospodaření vede předsedou Výkonného výboru pověřená osoba příslušnou 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legislativou požadovaným způsobem.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4)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Za podklady pro roční zúčtování příjmů a  výdajů  odpov</w:t>
      </w:r>
      <w:r w:rsidR="00C47B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ídají členové Výkonného výboru.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S výsledkem hospodaření seznámí členy SRPŠ prostř</w:t>
      </w:r>
      <w:r w:rsidR="00C47B29">
        <w:rPr>
          <w:rFonts w:ascii="Times New Roman" w:eastAsia="Times New Roman" w:hAnsi="Times New Roman" w:cs="Times New Roman"/>
          <w:sz w:val="24"/>
          <w:szCs w:val="24"/>
          <w:lang w:eastAsia="cs-CZ"/>
        </w:rPr>
        <w:t>ednictvím zástupců Členské rady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případě, že bude nutné provést vypořádání s finančním úřadem, členové 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Výkonného výboru toto vypořádání zajistí.</w:t>
      </w:r>
    </w:p>
    <w:p w:rsidR="00132880" w:rsidRPr="00132880" w:rsidRDefault="00132880" w:rsidP="00C47B2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132880" w:rsidRDefault="00132880" w:rsidP="00C47B29">
      <w:pPr>
        <w:shd w:val="clear" w:color="auto" w:fill="FFFFFF"/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IX. Zánik </w:t>
      </w:r>
      <w:r w:rsidR="008050B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Spolku</w:t>
      </w:r>
    </w:p>
    <w:p w:rsidR="00C51E39" w:rsidRPr="00330455" w:rsidRDefault="00E36E0F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  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  <w:proofErr w:type="gramEnd"/>
      <w:r w:rsidR="00132880"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zaniká:</w:t>
      </w:r>
    </w:p>
    <w:p w:rsidR="00C51E39" w:rsidRDefault="00132880" w:rsidP="00C47B29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zrušením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likvidací;</w:t>
      </w:r>
    </w:p>
    <w:p w:rsidR="00132880" w:rsidRPr="00C51E39" w:rsidRDefault="00132880" w:rsidP="00C47B29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>fúzí spolků;</w:t>
      </w:r>
    </w:p>
    <w:p w:rsidR="00132880" w:rsidRDefault="00132880" w:rsidP="00C47B29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rozdělením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51E39" w:rsidRPr="00C51E39" w:rsidRDefault="00C51E39" w:rsidP="00C47B29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2)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zániku SRPŠ rozhoduje Členská rada 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Výkonný výbor jej oznamuje orgánům, 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kterých je SRPŠ registrován. Při zániku se stanoví likvidační komise, která vypořádá 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práva a závazky SRPŠ.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3)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Zánik SRPŠ ohlásí předseda Výkonného výboru řediteli školy.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4)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Zaniká-li SRPŠ likvidací, likvidační zůstatek připadne Základní škole a Mateřské škole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Nechanice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jej použije k financování školních a mimoškolních aktivit pro své žáky.</w:t>
      </w:r>
    </w:p>
    <w:p w:rsidR="00132880" w:rsidRPr="00132880" w:rsidRDefault="00132880" w:rsidP="00C47B29">
      <w:pPr>
        <w:shd w:val="clear" w:color="auto" w:fill="FFFFFF"/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132880" w:rsidRDefault="00132880" w:rsidP="00C47B29">
      <w:pPr>
        <w:shd w:val="clear" w:color="auto" w:fill="FFFFFF"/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132880" w:rsidRDefault="00132880" w:rsidP="00C47B29">
      <w:pPr>
        <w:shd w:val="clear" w:color="auto" w:fill="FFFFFF"/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132880" w:rsidRDefault="00132880" w:rsidP="00C47B29">
      <w:pPr>
        <w:shd w:val="clear" w:color="auto" w:fill="FFFFFF"/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X. Závěrečná ustanovení</w:t>
      </w:r>
    </w:p>
    <w:p w:rsidR="00132880" w:rsidRPr="00132880" w:rsidRDefault="00132880" w:rsidP="00C47B29">
      <w:pPr>
        <w:shd w:val="clear" w:color="auto" w:fill="FFFFFF"/>
        <w:spacing w:after="0" w:line="240" w:lineRule="auto"/>
        <w:ind w:left="4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1)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Otázky, které nejsou upraveny těmito stanovami, se řídí platnými právními předpisy, 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 ustanoveními  z. </w:t>
      </w:r>
      <w:proofErr w:type="gramStart"/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89/2012 Sb., nový občanský zákoník.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2)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a dodatky těchto stanov schvaluje členská schůze SRPŠ písemným zápisem.</w:t>
      </w:r>
    </w:p>
    <w:p w:rsidR="00132880" w:rsidRPr="00132880" w:rsidRDefault="00132880" w:rsidP="00C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3)</w:t>
      </w:r>
      <w:r w:rsidRPr="00132880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Tyto stanovy nabývají účinnosti dnem zá</w:t>
      </w:r>
      <w:r w:rsidR="00E36E0F">
        <w:rPr>
          <w:rFonts w:ascii="Times New Roman" w:eastAsia="Times New Roman" w:hAnsi="Times New Roman" w:cs="Times New Roman"/>
          <w:sz w:val="24"/>
          <w:szCs w:val="24"/>
          <w:lang w:eastAsia="cs-CZ"/>
        </w:rPr>
        <w:t>pisu do  </w:t>
      </w:r>
      <w:r w:rsidR="008050BD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veřejného</w:t>
      </w:r>
      <w:r w:rsidR="00E36E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rejstříku.</w:t>
      </w:r>
    </w:p>
    <w:p w:rsidR="00132880" w:rsidRPr="00132880" w:rsidRDefault="00132880" w:rsidP="00C47B2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132880" w:rsidRDefault="00132880" w:rsidP="00C47B2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cs-CZ"/>
        </w:rPr>
        <w:t> Nechanicích dne  7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36E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3045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36E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2015</w:t>
      </w:r>
    </w:p>
    <w:p w:rsidR="00C47B29" w:rsidRDefault="00C47B29" w:rsidP="00C47B2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132880" w:rsidRDefault="00132880" w:rsidP="00C47B2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výkonného výboru</w:t>
      </w:r>
    </w:p>
    <w:p w:rsidR="00132880" w:rsidRPr="00132880" w:rsidRDefault="00132880" w:rsidP="00C47B2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  <w:r w:rsidR="009A29D2">
        <w:rPr>
          <w:rFonts w:ascii="Times New Roman" w:eastAsia="Times New Roman" w:hAnsi="Times New Roman" w:cs="Times New Roman"/>
          <w:sz w:val="24"/>
          <w:szCs w:val="24"/>
          <w:lang w:eastAsia="cs-CZ"/>
        </w:rPr>
        <w:t>: Michaela Truchli</w:t>
      </w:r>
      <w:r w:rsidR="00C47B29">
        <w:rPr>
          <w:rFonts w:ascii="Times New Roman" w:eastAsia="Times New Roman" w:hAnsi="Times New Roman" w:cs="Times New Roman"/>
          <w:sz w:val="24"/>
          <w:szCs w:val="24"/>
          <w:lang w:eastAsia="cs-CZ"/>
        </w:rPr>
        <w:t>ková</w:t>
      </w:r>
    </w:p>
    <w:p w:rsidR="00132880" w:rsidRDefault="00132880" w:rsidP="00C47B2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1ECE" w:rsidRPr="00132880" w:rsidRDefault="00681ECE" w:rsidP="00C47B2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2880" w:rsidRPr="00132880" w:rsidRDefault="00C47B29" w:rsidP="00C47B2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Místopředseda výkonného výboru</w:t>
      </w:r>
    </w:p>
    <w:p w:rsidR="004B719C" w:rsidRPr="00C47B29" w:rsidRDefault="00132880" w:rsidP="00C47B2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  <w:r w:rsidR="00C47B29">
        <w:rPr>
          <w:rFonts w:ascii="Times New Roman" w:eastAsia="Times New Roman" w:hAnsi="Times New Roman" w:cs="Times New Roman"/>
          <w:sz w:val="24"/>
          <w:szCs w:val="24"/>
          <w:lang w:eastAsia="cs-CZ"/>
        </w:rPr>
        <w:t>: Ing. Hana Pražáková</w:t>
      </w:r>
    </w:p>
    <w:sectPr w:rsidR="004B719C" w:rsidRPr="00C47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CD" w:rsidRDefault="009F12CD" w:rsidP="00815B51">
      <w:pPr>
        <w:spacing w:after="0" w:line="240" w:lineRule="auto"/>
      </w:pPr>
      <w:r>
        <w:separator/>
      </w:r>
    </w:p>
  </w:endnote>
  <w:endnote w:type="continuationSeparator" w:id="0">
    <w:p w:rsidR="009F12CD" w:rsidRDefault="009F12CD" w:rsidP="0081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51" w:rsidRDefault="00815B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51" w:rsidRDefault="00815B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51" w:rsidRDefault="00815B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CD" w:rsidRDefault="009F12CD" w:rsidP="00815B51">
      <w:pPr>
        <w:spacing w:after="0" w:line="240" w:lineRule="auto"/>
      </w:pPr>
      <w:r>
        <w:separator/>
      </w:r>
    </w:p>
  </w:footnote>
  <w:footnote w:type="continuationSeparator" w:id="0">
    <w:p w:rsidR="009F12CD" w:rsidRDefault="009F12CD" w:rsidP="0081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51" w:rsidRDefault="00815B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51" w:rsidRDefault="00E812C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6920230</wp:posOffset>
              </wp:positionH>
              <wp:positionV relativeFrom="page">
                <wp:posOffset>179705</wp:posOffset>
              </wp:positionV>
              <wp:extent cx="513715" cy="635000"/>
              <wp:effectExtent l="0" t="0" r="0" b="0"/>
              <wp:wrapNone/>
              <wp:docPr id="2" name="DocumentMarking.CMark_S1I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2C2" w:rsidRPr="00E812C2" w:rsidRDefault="00E812C2" w:rsidP="00E812C2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E812C2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E812C2" w:rsidRPr="00E812C2" w:rsidRDefault="00E812C2" w:rsidP="00E812C2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E812C2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:rsidR="00E812C2" w:rsidRPr="00E812C2" w:rsidRDefault="00E812C2" w:rsidP="00E812C2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" o:spid="_x0000_s1026" type="#_x0000_t202" style="position:absolute;margin-left:544.9pt;margin-top:14.15pt;width:40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tY8wIAAF8GAAAOAAAAZHJzL2Uyb0RvYy54bWysVd1v2jAQf5+0/8HyOySh4VMNFQUxVWJt&#10;NTr1cTKOXaw6dmQbCJv2v+/sJJR2e1invYTzffnudz8fl1dVIdGeGSu0ynDSjTFiiupcqKcMf31Y&#10;dkYYWUdUTqRWLMNHZvHV9OOHy0M5YT291TJnBkESZSeHMsNb58pJFFm6ZQWxXV0yBUauTUEcHM1T&#10;lBtygOyFjHpxPIgO2uSl0ZRZC9pFbcTTkJ9zRt0d55Y5JDMMtbnwNeG78d9oekkmT4aUW0GbMsg/&#10;VFEQoeDSU6oFcQTtjPgtVSGo0VZz16W6iDTngrLQA3STxG+6WW9JyUIvAI4tTzDZ/5eW3u7vDRJ5&#10;hnsYKVLAiBaa7gqm3GdingHS7twL39bJTeLROpR2AkHrEsJcda0rmHqrt6D0IFTcFP4X2kNgB9yP&#10;J6xZ5RAFZT+5GCZ9jCiYBhf9OA6ziF6CS2PdJ6YL5IUMGxhlQJjsV9ZBIeDauvi7lF4KKcM4pUKH&#10;OmkIOFkgQirvywIx6jRwqhyIQQ+1haH9GCe9NL7ujTvLwWjYSZdpvzMexqNOnIyvx4M4HaeL5U+f&#10;PUknW5HnTK2EYi2BkvTvBtRQuR59oNCrwq2WIvdd+dp8r3Np0J4AkzeS0GePOrR05hW9LieYobv2&#10;N3QZ+QHWgwqSO0rm80v1hXEgQpiXV4QnyE5XEkqBE2HUAUfw9l4cyntPYOPvQ+spvCf4FBFu1sqd&#10;gguhtAnTflN2/tyWzGt/AOOsby+6alM1xN7o/Ai8NhoIB6y1JV0KwH1FrLsnBhYDKGHZuTv4cKmB&#10;ZbqRMNpq8/1Peu8PdAArRgdYNBlWsAkxkjcK3vE4SVO/l8Ih7Q97cDDnls25Re2KuYb5J6G2IHp/&#10;J1uRG108wkac+TvBRBSFmzPsWnHu6uUHG5Wy2Sw4wSYqiVupdUl9ag+uZ9tD9UhM2Tw/Bzy61e1C&#10;IpM3r7D29ZFKz3ZOcxGeqIe3xrSBHbZYYGOzcf2aPD8Hr5f/hekvAAAA//8DAFBLAwQUAAYACAAA&#10;ACEADk/yM+IAAAAMAQAADwAAAGRycy9kb3ducmV2LnhtbEyPQUsDMRCF74L/IYzgRWzSCu26brao&#10;oIhUxVakx3QzbpZukiXJttt/7+xJb/NmHm++VywH27IDhth4J2E6EcDQVV43rpbwtXm6zoDFpJxW&#10;rXco4YQRluX5WaFy7Y/uEw/rVDMKcTFXEkxKXc55rAxaFSe+Q0e3Hx+sSiRDzXVQRwq3LZ8JMedW&#10;NY4+GNXho8Fqv+6thL15vfoQz28P3/OXU3jf9H4bVlspLy+G+ztgCYf0Z4YRn9ChJKad752OrCUt&#10;sltiTxJm2Q2w0TFdiAWwHU3jipcF/1+i/AUAAP//AwBQSwECLQAUAAYACAAAACEAtoM4kv4AAADh&#10;AQAAEwAAAAAAAAAAAAAAAAAAAAAAW0NvbnRlbnRfVHlwZXNdLnhtbFBLAQItABQABgAIAAAAIQA4&#10;/SH/1gAAAJQBAAALAAAAAAAAAAAAAAAAAC8BAABfcmVscy8ucmVsc1BLAQItABQABgAIAAAAIQCw&#10;5DtY8wIAAF8GAAAOAAAAAAAAAAAAAAAAAC4CAABkcnMvZTJvRG9jLnhtbFBLAQItABQABgAIAAAA&#10;IQAOT/Iz4gAAAAwBAAAPAAAAAAAAAAAAAAAAAE0FAABkcnMvZG93bnJldi54bWxQSwUGAAAAAAQA&#10;BADzAAAAXAYAAAAA&#10;" o:allowincell="f" filled="f" stroked="f" strokeweight=".5pt">
              <v:fill o:detectmouseclick="t"/>
              <v:textbox>
                <w:txbxContent>
                  <w:p w:rsidR="00E812C2" w:rsidRPr="00E812C2" w:rsidRDefault="00E812C2" w:rsidP="00E812C2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E812C2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E812C2" w:rsidRPr="00E812C2" w:rsidRDefault="00E812C2" w:rsidP="00E812C2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E812C2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:rsidR="00E812C2" w:rsidRPr="00E812C2" w:rsidRDefault="00E812C2" w:rsidP="00E812C2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51" w:rsidRDefault="00815B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3A7"/>
    <w:multiLevelType w:val="hybridMultilevel"/>
    <w:tmpl w:val="DDB40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54D96"/>
    <w:multiLevelType w:val="hybridMultilevel"/>
    <w:tmpl w:val="763A1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6011"/>
    <w:multiLevelType w:val="hybridMultilevel"/>
    <w:tmpl w:val="88A80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070ED"/>
    <w:multiLevelType w:val="hybridMultilevel"/>
    <w:tmpl w:val="2C949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15CA"/>
    <w:multiLevelType w:val="hybridMultilevel"/>
    <w:tmpl w:val="63122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70991"/>
    <w:multiLevelType w:val="hybridMultilevel"/>
    <w:tmpl w:val="7AC09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04628"/>
    <w:multiLevelType w:val="hybridMultilevel"/>
    <w:tmpl w:val="633EB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964FD"/>
    <w:multiLevelType w:val="hybridMultilevel"/>
    <w:tmpl w:val="DC5E9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C1969"/>
    <w:multiLevelType w:val="hybridMultilevel"/>
    <w:tmpl w:val="F9189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F5D8B"/>
    <w:multiLevelType w:val="hybridMultilevel"/>
    <w:tmpl w:val="F1863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55ED1"/>
    <w:multiLevelType w:val="hybridMultilevel"/>
    <w:tmpl w:val="AB2C4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84218"/>
    <w:multiLevelType w:val="hybridMultilevel"/>
    <w:tmpl w:val="7974F528"/>
    <w:lvl w:ilvl="0" w:tplc="A37EB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33EDF"/>
    <w:multiLevelType w:val="hybridMultilevel"/>
    <w:tmpl w:val="81F4D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26373"/>
    <w:multiLevelType w:val="multilevel"/>
    <w:tmpl w:val="02D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AB228D"/>
    <w:multiLevelType w:val="hybridMultilevel"/>
    <w:tmpl w:val="07C221B0"/>
    <w:lvl w:ilvl="0" w:tplc="A77244C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B03D4"/>
    <w:multiLevelType w:val="hybridMultilevel"/>
    <w:tmpl w:val="347E4120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795A3B7C"/>
    <w:multiLevelType w:val="hybridMultilevel"/>
    <w:tmpl w:val="5DEED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4F4D"/>
    <w:multiLevelType w:val="hybridMultilevel"/>
    <w:tmpl w:val="EA1A7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3"/>
  </w:num>
  <w:num w:numId="5">
    <w:abstractNumId w:val="4"/>
  </w:num>
  <w:num w:numId="6">
    <w:abstractNumId w:val="17"/>
  </w:num>
  <w:num w:numId="7">
    <w:abstractNumId w:val="16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80"/>
    <w:rsid w:val="000C5F3B"/>
    <w:rsid w:val="00132880"/>
    <w:rsid w:val="00243B62"/>
    <w:rsid w:val="00330455"/>
    <w:rsid w:val="004B719C"/>
    <w:rsid w:val="00536A5E"/>
    <w:rsid w:val="00681ECE"/>
    <w:rsid w:val="007B597D"/>
    <w:rsid w:val="008050BD"/>
    <w:rsid w:val="00815B51"/>
    <w:rsid w:val="009A29D2"/>
    <w:rsid w:val="009A314C"/>
    <w:rsid w:val="009F12CD"/>
    <w:rsid w:val="00B73C4A"/>
    <w:rsid w:val="00C47B29"/>
    <w:rsid w:val="00C51E39"/>
    <w:rsid w:val="00CD5CFA"/>
    <w:rsid w:val="00E36E0F"/>
    <w:rsid w:val="00E812C2"/>
    <w:rsid w:val="00E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9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9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1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B51"/>
  </w:style>
  <w:style w:type="paragraph" w:styleId="Zpat">
    <w:name w:val="footer"/>
    <w:basedOn w:val="Normln"/>
    <w:link w:val="ZpatChar"/>
    <w:uiPriority w:val="99"/>
    <w:unhideWhenUsed/>
    <w:rsid w:val="0081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9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9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1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B51"/>
  </w:style>
  <w:style w:type="paragraph" w:styleId="Zpat">
    <w:name w:val="footer"/>
    <w:basedOn w:val="Normln"/>
    <w:link w:val="ZpatChar"/>
    <w:uiPriority w:val="99"/>
    <w:unhideWhenUsed/>
    <w:rsid w:val="0081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4402">
          <w:marLeft w:val="0"/>
          <w:marRight w:val="0"/>
          <w:marTop w:val="240"/>
          <w:marBottom w:val="240"/>
          <w:divBdr>
            <w:top w:val="none" w:sz="0" w:space="0" w:color="660000"/>
            <w:left w:val="none" w:sz="0" w:space="0" w:color="660000"/>
            <w:bottom w:val="none" w:sz="0" w:space="0" w:color="660000"/>
            <w:right w:val="none" w:sz="0" w:space="0" w:color="660000"/>
          </w:divBdr>
          <w:divsChild>
            <w:div w:id="155812833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99276">
              <w:marLeft w:val="0"/>
              <w:marRight w:val="0"/>
              <w:marTop w:val="0"/>
              <w:marBottom w:val="0"/>
              <w:divBdr>
                <w:top w:val="single" w:sz="6" w:space="8" w:color="66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1256</Words>
  <Characters>7387</Characters>
  <Application>Microsoft Office Word</Application>
  <DocSecurity>0</DocSecurity>
  <Lines>207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Špatenková</dc:creator>
  <cp:lastModifiedBy>Pražáková Hana</cp:lastModifiedBy>
  <cp:revision>12</cp:revision>
  <cp:lastPrinted>2016-03-08T11:39:00Z</cp:lastPrinted>
  <dcterms:created xsi:type="dcterms:W3CDTF">2015-12-08T08:33:00Z</dcterms:created>
  <dcterms:modified xsi:type="dcterms:W3CDTF">2016-03-08T11:39:00Z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owner="Hana Špatenková" position="TopRight" marginX="0" marginY="0" classifiedOn="2016-03-08T12:39:13.84597</vt:lpwstr>
  </property>
  <property fmtid="{D5CDD505-2E9C-101B-9397-08002B2CF9AE}" pid="3" name="DocumentTagging.ClassificationMark.P01">
    <vt:lpwstr>88+01:00" showPrintedBy="false" showPrintDate="false" language="cs" ApplicationVersion="Microsoft Word, 14.0" addinVersion="5.6.3.0" template="CEZ" kdi="Null KDI"&gt;&lt;history bulk="false" class="Důvěrnost C" code="C1" user="Pražáková Hana" date="2016-03</vt:lpwstr>
  </property>
  <property fmtid="{D5CDD505-2E9C-101B-9397-08002B2CF9AE}" pid="4" name="DocumentTagging.ClassificationMark.P02">
    <vt:lpwstr>-08T12:39:14.8443852+01:00" kdi="Null KDI"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Důvěrnost C</vt:lpwstr>
  </property>
  <property fmtid="{D5CDD505-2E9C-101B-9397-08002B2CF9AE}" pid="7" name="CEZ_DLP">
    <vt:lpwstr>CEZ_DLP:Null KDI:C</vt:lpwstr>
  </property>
</Properties>
</file>